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CAE2" w14:textId="4BFC1A11" w:rsidR="00A35E7C" w:rsidRDefault="00C5114A">
      <w:r>
        <w:t>Gent.mi,</w:t>
      </w:r>
      <w:r>
        <w:br/>
      </w:r>
      <w:r>
        <w:br/>
        <w:t>vi comunico che le lezioni del Corso di Chimica e Propedeutica Biochimica, approvato nel contesto dei corsi in oggetto, si terranno presso l'Aula B del Nuovo Complesso delle Scienze Biomediche con il seguente calendario:</w:t>
      </w:r>
      <w:r>
        <w:br/>
      </w:r>
      <w:r>
        <w:br/>
        <w:t>6 febbraio ore 11-14</w:t>
      </w:r>
      <w:r>
        <w:br/>
        <w:t>7 febbraio ore 11-14</w:t>
      </w:r>
      <w:r>
        <w:br/>
        <w:t>8 febbraio ore 11-14</w:t>
      </w:r>
      <w:r>
        <w:br/>
        <w:t>13 febbraio ore 11-14</w:t>
      </w:r>
      <w:r>
        <w:br/>
        <w:t>14 febbraio ore 15-18</w:t>
      </w:r>
      <w:r>
        <w:br/>
        <w:t>21 febbraio ore 15-18</w:t>
      </w:r>
      <w:r>
        <w:br/>
        <w:t>27 febbraio ore 15-18</w:t>
      </w:r>
      <w:r>
        <w:br/>
        <w:t>28 febbraio ore 15-18</w:t>
      </w:r>
      <w:r>
        <w:br/>
      </w:r>
      <w:r>
        <w:br/>
        <w:t>Tanto per quello che è di vostra competenza.</w:t>
      </w:r>
      <w:r>
        <w:br/>
      </w:r>
      <w:r>
        <w:br/>
        <w:t>Molte cordialità.</w:t>
      </w:r>
      <w:r>
        <w:br/>
      </w:r>
      <w:r>
        <w:br/>
        <w:t>Luigi Leonardo Palese</w:t>
      </w:r>
    </w:p>
    <w:sectPr w:rsidR="00A35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4A"/>
    <w:rsid w:val="00A35E7C"/>
    <w:rsid w:val="00C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CE6C"/>
  <w15:chartTrackingRefBased/>
  <w15:docId w15:val="{CED86E7E-DB3C-46CF-8F8F-2F9CE0D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Giberna</dc:creator>
  <cp:keywords/>
  <dc:description/>
  <cp:lastModifiedBy>Anna Giberna</cp:lastModifiedBy>
  <cp:revision>1</cp:revision>
  <dcterms:created xsi:type="dcterms:W3CDTF">2023-01-31T15:09:00Z</dcterms:created>
  <dcterms:modified xsi:type="dcterms:W3CDTF">2023-01-31T15:11:00Z</dcterms:modified>
</cp:coreProperties>
</file>